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BE" w:rsidRDefault="00C06BD9" w:rsidP="005B20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BE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обращений граждан, рассмотренных Администрацией Авиастроительного и </w:t>
      </w:r>
    </w:p>
    <w:p w:rsidR="005B20BE" w:rsidRDefault="00C06BD9" w:rsidP="005B20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BE">
        <w:rPr>
          <w:rFonts w:ascii="Times New Roman" w:hAnsi="Times New Roman" w:cs="Times New Roman"/>
          <w:b/>
          <w:sz w:val="28"/>
          <w:szCs w:val="28"/>
        </w:rPr>
        <w:t xml:space="preserve">Ново-Савиновского районов Исполнительного комитета г.Казани </w:t>
      </w:r>
    </w:p>
    <w:p w:rsidR="00A933D9" w:rsidRPr="005B20BE" w:rsidRDefault="00C06BD9" w:rsidP="005B20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BE">
        <w:rPr>
          <w:rFonts w:ascii="Times New Roman" w:hAnsi="Times New Roman" w:cs="Times New Roman"/>
          <w:b/>
          <w:sz w:val="28"/>
          <w:szCs w:val="28"/>
        </w:rPr>
        <w:t>в 2019 год</w:t>
      </w:r>
      <w:r w:rsidR="00BC3ECC">
        <w:rPr>
          <w:rFonts w:ascii="Times New Roman" w:hAnsi="Times New Roman" w:cs="Times New Roman"/>
          <w:b/>
          <w:sz w:val="28"/>
          <w:szCs w:val="28"/>
        </w:rPr>
        <w:t>у</w:t>
      </w:r>
    </w:p>
    <w:p w:rsidR="005B20BE" w:rsidRDefault="00C06BD9" w:rsidP="005B20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3B1D" w:rsidRDefault="00BC3ECC" w:rsidP="00EA3B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6BD9">
        <w:rPr>
          <w:rFonts w:ascii="Times New Roman" w:hAnsi="Times New Roman" w:cs="Times New Roman"/>
          <w:sz w:val="28"/>
          <w:szCs w:val="28"/>
        </w:rPr>
        <w:t xml:space="preserve"> 2019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06BD9">
        <w:rPr>
          <w:rFonts w:ascii="Times New Roman" w:hAnsi="Times New Roman" w:cs="Times New Roman"/>
          <w:sz w:val="28"/>
          <w:szCs w:val="28"/>
        </w:rPr>
        <w:t xml:space="preserve"> в Администрацию Авиастроительного и Ново-Савиновского районов Исполнительного комитета г.Казани </w:t>
      </w:r>
      <w:r w:rsidR="005B20BE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C06BD9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>6388</w:t>
      </w:r>
      <w:r w:rsidR="001E107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5B20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20BE">
        <w:rPr>
          <w:rFonts w:ascii="Times New Roman" w:hAnsi="Times New Roman" w:cs="Times New Roman"/>
          <w:sz w:val="28"/>
          <w:szCs w:val="28"/>
        </w:rPr>
        <w:t xml:space="preserve"> 2018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B20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6083</w:t>
      </w:r>
      <w:r w:rsidR="005B20BE">
        <w:rPr>
          <w:rFonts w:ascii="Times New Roman" w:hAnsi="Times New Roman" w:cs="Times New Roman"/>
          <w:sz w:val="28"/>
          <w:szCs w:val="28"/>
        </w:rPr>
        <w:t>), из них:</w:t>
      </w:r>
    </w:p>
    <w:p w:rsidR="005B20BE" w:rsidRPr="00BB711B" w:rsidRDefault="005B20BE" w:rsidP="00EA3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1B">
        <w:rPr>
          <w:rFonts w:ascii="Times New Roman" w:hAnsi="Times New Roman" w:cs="Times New Roman"/>
          <w:sz w:val="28"/>
          <w:szCs w:val="28"/>
        </w:rPr>
        <w:t>- в адрес главы Администрации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30"/>
        <w:gridCol w:w="1447"/>
        <w:gridCol w:w="1530"/>
        <w:gridCol w:w="1134"/>
      </w:tblGrid>
      <w:tr w:rsidR="00642432" w:rsidTr="00EA3B1D">
        <w:tc>
          <w:tcPr>
            <w:tcW w:w="2547" w:type="dxa"/>
            <w:vMerge w:val="restart"/>
          </w:tcPr>
          <w:p w:rsidR="00642432" w:rsidRDefault="00642432" w:rsidP="00EA3B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2432" w:rsidRPr="00EA3B1D" w:rsidRDefault="00642432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1D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Письменные обращения</w:t>
            </w:r>
          </w:p>
        </w:tc>
        <w:tc>
          <w:tcPr>
            <w:tcW w:w="1530" w:type="dxa"/>
          </w:tcPr>
          <w:p w:rsidR="00642432" w:rsidRPr="00EA3B1D" w:rsidRDefault="00642432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1D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 обращения</w:t>
            </w:r>
          </w:p>
        </w:tc>
        <w:tc>
          <w:tcPr>
            <w:tcW w:w="1447" w:type="dxa"/>
          </w:tcPr>
          <w:p w:rsidR="00642432" w:rsidRPr="00EA3B1D" w:rsidRDefault="00642432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1D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Письменные обращения</w:t>
            </w:r>
          </w:p>
        </w:tc>
        <w:tc>
          <w:tcPr>
            <w:tcW w:w="1530" w:type="dxa"/>
          </w:tcPr>
          <w:p w:rsidR="00642432" w:rsidRPr="00EA3B1D" w:rsidRDefault="00642432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1D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 обращения</w:t>
            </w:r>
          </w:p>
        </w:tc>
        <w:tc>
          <w:tcPr>
            <w:tcW w:w="1134" w:type="dxa"/>
          </w:tcPr>
          <w:p w:rsidR="00642432" w:rsidRPr="00EA3B1D" w:rsidRDefault="00642432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B1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642432" w:rsidTr="00EA3B1D">
        <w:tc>
          <w:tcPr>
            <w:tcW w:w="2547" w:type="dxa"/>
            <w:vMerge/>
          </w:tcPr>
          <w:p w:rsidR="00642432" w:rsidRDefault="00642432" w:rsidP="00EA3B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gridSpan w:val="2"/>
          </w:tcPr>
          <w:p w:rsidR="00642432" w:rsidRDefault="00642432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1D"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</w:t>
            </w:r>
          </w:p>
          <w:p w:rsidR="00EA3B1D" w:rsidRPr="00EA3B1D" w:rsidRDefault="00EA3B1D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2977" w:type="dxa"/>
            <w:gridSpan w:val="2"/>
          </w:tcPr>
          <w:p w:rsidR="00642432" w:rsidRDefault="00642432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1D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  <w:p w:rsidR="00EA3B1D" w:rsidRPr="00EA3B1D" w:rsidRDefault="00EA3B1D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:rsidR="00642432" w:rsidRDefault="00642432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3ECC" w:rsidTr="00EA3B1D">
        <w:tc>
          <w:tcPr>
            <w:tcW w:w="2547" w:type="dxa"/>
          </w:tcPr>
          <w:p w:rsidR="00642432" w:rsidRDefault="00BC3ECC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Поступившие/</w:t>
            </w:r>
          </w:p>
          <w:p w:rsidR="00BC3ECC" w:rsidRPr="00BB711B" w:rsidRDefault="00BC3ECC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рассмотренные</w:t>
            </w:r>
          </w:p>
        </w:tc>
        <w:tc>
          <w:tcPr>
            <w:tcW w:w="1701" w:type="dxa"/>
          </w:tcPr>
          <w:p w:rsidR="00BC3ECC" w:rsidRDefault="00BC3ECC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</w:p>
        </w:tc>
        <w:tc>
          <w:tcPr>
            <w:tcW w:w="1530" w:type="dxa"/>
          </w:tcPr>
          <w:p w:rsidR="00BC3ECC" w:rsidRDefault="00BC3ECC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447" w:type="dxa"/>
          </w:tcPr>
          <w:p w:rsidR="00BC3ECC" w:rsidRDefault="00BC3ECC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1530" w:type="dxa"/>
          </w:tcPr>
          <w:p w:rsidR="00BC3ECC" w:rsidRDefault="00BC3ECC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134" w:type="dxa"/>
          </w:tcPr>
          <w:p w:rsidR="00BC3ECC" w:rsidRDefault="00BC3ECC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2384</w:t>
            </w:r>
          </w:p>
        </w:tc>
      </w:tr>
      <w:tr w:rsidR="00BC3ECC" w:rsidTr="00EA3B1D">
        <w:tc>
          <w:tcPr>
            <w:tcW w:w="2547" w:type="dxa"/>
          </w:tcPr>
          <w:p w:rsidR="00BC3ECC" w:rsidRPr="00BB711B" w:rsidRDefault="00BC3ECC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Из них переадресованные</w:t>
            </w:r>
          </w:p>
        </w:tc>
        <w:tc>
          <w:tcPr>
            <w:tcW w:w="1701" w:type="dxa"/>
          </w:tcPr>
          <w:p w:rsidR="00BC3ECC" w:rsidRDefault="00BC3ECC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30" w:type="dxa"/>
          </w:tcPr>
          <w:p w:rsidR="00BC3ECC" w:rsidRDefault="00BC3ECC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47" w:type="dxa"/>
          </w:tcPr>
          <w:p w:rsidR="00BC3ECC" w:rsidRDefault="00642432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30" w:type="dxa"/>
          </w:tcPr>
          <w:p w:rsidR="00BC3ECC" w:rsidRDefault="00642432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BC3ECC" w:rsidRDefault="0015609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  <w:bookmarkStart w:id="0" w:name="_GoBack"/>
            <w:bookmarkEnd w:id="0"/>
          </w:p>
        </w:tc>
      </w:tr>
    </w:tbl>
    <w:p w:rsidR="00296F21" w:rsidRDefault="00296F21" w:rsidP="00EA3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0BE" w:rsidRPr="00BB711B" w:rsidRDefault="005B20BE" w:rsidP="00EA3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1B">
        <w:rPr>
          <w:rFonts w:ascii="Times New Roman" w:hAnsi="Times New Roman" w:cs="Times New Roman"/>
          <w:sz w:val="28"/>
          <w:szCs w:val="28"/>
        </w:rPr>
        <w:t>- через вышестоящие органы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5"/>
        <w:gridCol w:w="2295"/>
        <w:gridCol w:w="2207"/>
        <w:gridCol w:w="2021"/>
      </w:tblGrid>
      <w:tr w:rsidR="00477918" w:rsidTr="00EA3B1D">
        <w:tc>
          <w:tcPr>
            <w:tcW w:w="3395" w:type="dxa"/>
          </w:tcPr>
          <w:p w:rsidR="00477918" w:rsidRPr="00BB711B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поступления</w:t>
            </w:r>
          </w:p>
        </w:tc>
        <w:tc>
          <w:tcPr>
            <w:tcW w:w="2295" w:type="dxa"/>
          </w:tcPr>
          <w:p w:rsidR="00477918" w:rsidRPr="00BB711B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2019</w:t>
            </w:r>
          </w:p>
        </w:tc>
        <w:tc>
          <w:tcPr>
            <w:tcW w:w="2207" w:type="dxa"/>
          </w:tcPr>
          <w:p w:rsidR="00477918" w:rsidRPr="00BB711B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2019 </w:t>
            </w:r>
          </w:p>
        </w:tc>
        <w:tc>
          <w:tcPr>
            <w:tcW w:w="2021" w:type="dxa"/>
          </w:tcPr>
          <w:p w:rsidR="00477918" w:rsidRP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77918" w:rsidTr="00EA3B1D">
        <w:tc>
          <w:tcPr>
            <w:tcW w:w="3395" w:type="dxa"/>
          </w:tcPr>
          <w:p w:rsidR="00477918" w:rsidRPr="00BB711B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Исполнительный комитет г.Казани</w:t>
            </w:r>
          </w:p>
        </w:tc>
        <w:tc>
          <w:tcPr>
            <w:tcW w:w="2295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1319</w:t>
            </w:r>
          </w:p>
        </w:tc>
        <w:tc>
          <w:tcPr>
            <w:tcW w:w="2207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1783</w:t>
            </w:r>
          </w:p>
        </w:tc>
        <w:tc>
          <w:tcPr>
            <w:tcW w:w="2021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3102</w:t>
            </w:r>
          </w:p>
        </w:tc>
      </w:tr>
      <w:tr w:rsidR="00477918" w:rsidTr="00EA3B1D">
        <w:tc>
          <w:tcPr>
            <w:tcW w:w="3395" w:type="dxa"/>
          </w:tcPr>
          <w:p w:rsidR="00477918" w:rsidRPr="00BB711B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Аппарат Президента РТ</w:t>
            </w:r>
          </w:p>
        </w:tc>
        <w:tc>
          <w:tcPr>
            <w:tcW w:w="2295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207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021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</w:p>
        </w:tc>
      </w:tr>
      <w:tr w:rsidR="00477918" w:rsidTr="00EA3B1D">
        <w:tc>
          <w:tcPr>
            <w:tcW w:w="3395" w:type="dxa"/>
          </w:tcPr>
          <w:p w:rsidR="00477918" w:rsidRPr="00BB711B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Кабинет Министров РТ</w:t>
            </w:r>
          </w:p>
        </w:tc>
        <w:tc>
          <w:tcPr>
            <w:tcW w:w="2295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207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021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477918" w:rsidTr="00EA3B1D">
        <w:tc>
          <w:tcPr>
            <w:tcW w:w="3395" w:type="dxa"/>
          </w:tcPr>
          <w:p w:rsidR="00477918" w:rsidRPr="00BB711B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Государственный Совет РТ</w:t>
            </w:r>
          </w:p>
        </w:tc>
        <w:tc>
          <w:tcPr>
            <w:tcW w:w="2295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7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21" w:type="dxa"/>
          </w:tcPr>
          <w:p w:rsidR="00477918" w:rsidRDefault="00477918" w:rsidP="00EA3B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296F21" w:rsidRDefault="00296F21" w:rsidP="00EA3B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0BE" w:rsidRDefault="00D72E07" w:rsidP="00EA3B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татарском языке </w:t>
      </w:r>
      <w:r w:rsidR="00BB711B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4779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обращений, на которые даны ответы на татарском.</w:t>
      </w:r>
    </w:p>
    <w:p w:rsidR="00C06BD9" w:rsidRDefault="00D72E07" w:rsidP="00EA3B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Особое внимание в Администрации уделяется организации личного приема населения главой Администрации и его заместителями. Всего </w:t>
      </w:r>
      <w:r w:rsidR="004779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2019 </w:t>
      </w:r>
      <w:r w:rsidR="00477918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477918">
        <w:rPr>
          <w:rFonts w:ascii="Times New Roman" w:hAnsi="Times New Roman" w:cs="Times New Roman"/>
          <w:sz w:val="28"/>
          <w:szCs w:val="28"/>
        </w:rPr>
        <w:t>364</w:t>
      </w:r>
      <w:r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4779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47791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77918">
        <w:rPr>
          <w:rFonts w:ascii="Times New Roman" w:hAnsi="Times New Roman" w:cs="Times New Roman"/>
          <w:sz w:val="28"/>
          <w:szCs w:val="28"/>
        </w:rPr>
        <w:t>363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B20A83">
        <w:rPr>
          <w:rFonts w:ascii="Times New Roman" w:hAnsi="Times New Roman" w:cs="Times New Roman"/>
          <w:sz w:val="28"/>
          <w:szCs w:val="28"/>
        </w:rPr>
        <w:t xml:space="preserve">График приема граждан </w:t>
      </w:r>
      <w:r>
        <w:rPr>
          <w:rFonts w:ascii="Times New Roman" w:hAnsi="Times New Roman" w:cs="Times New Roman"/>
          <w:sz w:val="28"/>
          <w:szCs w:val="28"/>
        </w:rPr>
        <w:t>и информация об уполномоченных лицах по личному приему граждан размещены на сайте Администрации и на стенде в фойе первого этажа Администрации.</w:t>
      </w:r>
    </w:p>
    <w:p w:rsidR="00A72DDB" w:rsidRDefault="00A72DDB" w:rsidP="00A72D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D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1720D5" wp14:editId="0553533D">
            <wp:extent cx="5953125" cy="44648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44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DC7" w:rsidRDefault="00764DC7" w:rsidP="00764D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2018 год</w:t>
      </w:r>
      <w:r w:rsidR="002D16E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 2019 год</w:t>
      </w:r>
      <w:r w:rsidR="002D16E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</w:t>
      </w:r>
      <w:r w:rsidR="002D16E6">
        <w:rPr>
          <w:rFonts w:ascii="Times New Roman" w:hAnsi="Times New Roman" w:cs="Times New Roman"/>
          <w:sz w:val="28"/>
          <w:szCs w:val="28"/>
        </w:rPr>
        <w:t>рост</w:t>
      </w:r>
      <w:r>
        <w:rPr>
          <w:rFonts w:ascii="Times New Roman" w:hAnsi="Times New Roman" w:cs="Times New Roman"/>
          <w:sz w:val="28"/>
          <w:szCs w:val="28"/>
        </w:rPr>
        <w:t xml:space="preserve"> количества обращений граждан на </w:t>
      </w:r>
      <w:r w:rsidR="002D16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 Необходимо отметить, что пожелания и просьбы жителей районов учитываются при формировании программ и планировании районных мероприятий.</w:t>
      </w:r>
    </w:p>
    <w:p w:rsidR="00764DC7" w:rsidRPr="00C06BD9" w:rsidRDefault="00764DC7" w:rsidP="00764D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Администрации ведется в соответствии с Федеральным законом от 02.05.2006 №59-ФЗ «О порядке рассмотрения обращений граждан Российской Федерации» и законом Республики Татарстан от 12.05.223 №16-ЗРТ «Об обращениях граждан в Республике Татарстан»</w:t>
      </w:r>
      <w:r w:rsidR="00BB711B">
        <w:rPr>
          <w:rFonts w:ascii="Times New Roman" w:hAnsi="Times New Roman" w:cs="Times New Roman"/>
          <w:sz w:val="28"/>
          <w:szCs w:val="28"/>
        </w:rPr>
        <w:t>.</w:t>
      </w:r>
    </w:p>
    <w:sectPr w:rsidR="00764DC7" w:rsidRPr="00C06BD9" w:rsidSect="00C06B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10"/>
    <w:rsid w:val="00050010"/>
    <w:rsid w:val="000C74FA"/>
    <w:rsid w:val="00156098"/>
    <w:rsid w:val="001E1075"/>
    <w:rsid w:val="00296F21"/>
    <w:rsid w:val="002D16E6"/>
    <w:rsid w:val="003E3AFC"/>
    <w:rsid w:val="003F4015"/>
    <w:rsid w:val="00477918"/>
    <w:rsid w:val="004F06D7"/>
    <w:rsid w:val="005B20BE"/>
    <w:rsid w:val="00642432"/>
    <w:rsid w:val="00764DC7"/>
    <w:rsid w:val="009170CB"/>
    <w:rsid w:val="00A3243D"/>
    <w:rsid w:val="00A45C21"/>
    <w:rsid w:val="00A72DDB"/>
    <w:rsid w:val="00A933D9"/>
    <w:rsid w:val="00B20A83"/>
    <w:rsid w:val="00B81658"/>
    <w:rsid w:val="00BB711B"/>
    <w:rsid w:val="00BC3ECC"/>
    <w:rsid w:val="00C06BD9"/>
    <w:rsid w:val="00C45DD5"/>
    <w:rsid w:val="00D72E07"/>
    <w:rsid w:val="00E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DC01B-0AEC-439D-B652-702D0B59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 Хуснутдинова</dc:creator>
  <cp:lastModifiedBy>Гулия Хасянова</cp:lastModifiedBy>
  <cp:revision>5</cp:revision>
  <cp:lastPrinted>2020-01-10T16:54:00Z</cp:lastPrinted>
  <dcterms:created xsi:type="dcterms:W3CDTF">2020-01-11T07:09:00Z</dcterms:created>
  <dcterms:modified xsi:type="dcterms:W3CDTF">2020-01-13T06:10:00Z</dcterms:modified>
</cp:coreProperties>
</file>