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511" w:rsidRDefault="00D53511" w:rsidP="00D53511">
      <w:pPr>
        <w:pStyle w:val="Default"/>
      </w:pPr>
    </w:p>
    <w:p w:rsidR="00D53511" w:rsidRDefault="00D53511" w:rsidP="00A516EF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Аналитическая справка</w:t>
      </w:r>
    </w:p>
    <w:p w:rsidR="00D53511" w:rsidRDefault="00D53511" w:rsidP="00A516EF">
      <w:pPr>
        <w:pStyle w:val="Default"/>
        <w:spacing w:line="360" w:lineRule="auto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обращениям граждан, поступившим в Управление наружной рекламы</w:t>
      </w:r>
    </w:p>
    <w:p w:rsidR="00D53511" w:rsidRDefault="00D53511" w:rsidP="00A516E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информации Исполнительного комитета г.Казани в 2021</w:t>
      </w:r>
      <w:r w:rsidR="00E3599F">
        <w:rPr>
          <w:b/>
          <w:bCs/>
          <w:sz w:val="28"/>
          <w:szCs w:val="28"/>
        </w:rPr>
        <w:t xml:space="preserve"> году</w:t>
      </w:r>
    </w:p>
    <w:p w:rsidR="00E3599F" w:rsidRDefault="00E3599F" w:rsidP="00A516EF">
      <w:pPr>
        <w:pStyle w:val="Default"/>
        <w:spacing w:line="360" w:lineRule="auto"/>
        <w:jc w:val="both"/>
        <w:rPr>
          <w:sz w:val="28"/>
          <w:szCs w:val="28"/>
        </w:rPr>
      </w:pPr>
    </w:p>
    <w:p w:rsidR="00D53511" w:rsidRDefault="00D53511" w:rsidP="00A516EF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поступивших письменных обращений граждан</w:t>
      </w:r>
      <w:r>
        <w:rPr>
          <w:sz w:val="28"/>
          <w:szCs w:val="28"/>
        </w:rPr>
        <w:t xml:space="preserve"> - </w:t>
      </w:r>
      <w:r w:rsidR="00173C10">
        <w:rPr>
          <w:sz w:val="28"/>
          <w:szCs w:val="28"/>
        </w:rPr>
        <w:t>6</w:t>
      </w:r>
      <w:r>
        <w:rPr>
          <w:sz w:val="28"/>
          <w:szCs w:val="28"/>
        </w:rPr>
        <w:t xml:space="preserve">; </w:t>
      </w:r>
    </w:p>
    <w:p w:rsidR="00D53511" w:rsidRDefault="00D53511" w:rsidP="00A516EF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переадресованных письменных обращений граждан</w:t>
      </w:r>
      <w:r w:rsidR="00F565AC">
        <w:rPr>
          <w:sz w:val="28"/>
          <w:szCs w:val="28"/>
        </w:rPr>
        <w:t xml:space="preserve"> </w:t>
      </w:r>
      <w:r w:rsidR="00A516EF">
        <w:rPr>
          <w:sz w:val="28"/>
          <w:szCs w:val="28"/>
        </w:rPr>
        <w:t>- 2</w:t>
      </w:r>
      <w:r w:rsidRPr="00E3599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53511" w:rsidRDefault="00D53511" w:rsidP="00A516EF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рассмотренных письменных обращений граждан</w:t>
      </w:r>
      <w:r w:rsidR="00F565AC">
        <w:rPr>
          <w:sz w:val="28"/>
          <w:szCs w:val="28"/>
        </w:rPr>
        <w:t xml:space="preserve"> - </w:t>
      </w:r>
      <w:r w:rsidR="00A516EF">
        <w:rPr>
          <w:sz w:val="28"/>
          <w:szCs w:val="28"/>
        </w:rPr>
        <w:t>4</w:t>
      </w:r>
      <w:r>
        <w:rPr>
          <w:sz w:val="28"/>
          <w:szCs w:val="28"/>
        </w:rPr>
        <w:t xml:space="preserve">; </w:t>
      </w:r>
    </w:p>
    <w:p w:rsidR="00D53511" w:rsidRDefault="00D53511" w:rsidP="00A516EF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поступивших обращений в форме электронного документа - </w:t>
      </w:r>
      <w:r w:rsidR="00173C10">
        <w:rPr>
          <w:sz w:val="28"/>
          <w:szCs w:val="28"/>
        </w:rPr>
        <w:t>21</w:t>
      </w:r>
      <w:r>
        <w:rPr>
          <w:sz w:val="28"/>
          <w:szCs w:val="28"/>
        </w:rPr>
        <w:t xml:space="preserve">; </w:t>
      </w:r>
    </w:p>
    <w:p w:rsidR="00F565AC" w:rsidRDefault="00D53511" w:rsidP="00A516EF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переадресованных обращений в форме электронного документа</w:t>
      </w:r>
      <w:r w:rsidR="00F565AC">
        <w:rPr>
          <w:sz w:val="28"/>
          <w:szCs w:val="28"/>
        </w:rPr>
        <w:t xml:space="preserve"> - 5;</w:t>
      </w:r>
    </w:p>
    <w:p w:rsidR="00D53511" w:rsidRDefault="00D53511" w:rsidP="00A516EF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рассмотренных обращений в форме электронного документа</w:t>
      </w:r>
      <w:r w:rsidR="00A516EF">
        <w:rPr>
          <w:sz w:val="28"/>
          <w:szCs w:val="28"/>
        </w:rPr>
        <w:t xml:space="preserve"> -16</w:t>
      </w:r>
      <w:r>
        <w:rPr>
          <w:sz w:val="28"/>
          <w:szCs w:val="28"/>
        </w:rPr>
        <w:t xml:space="preserve">; </w:t>
      </w:r>
    </w:p>
    <w:p w:rsidR="00CF0E96" w:rsidRDefault="00D53511" w:rsidP="00CF0E9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Личный прием граждан в Управлени</w:t>
      </w:r>
      <w:r w:rsidR="00A516EF">
        <w:rPr>
          <w:sz w:val="28"/>
          <w:szCs w:val="28"/>
        </w:rPr>
        <w:t>и</w:t>
      </w:r>
      <w:r>
        <w:rPr>
          <w:sz w:val="28"/>
          <w:szCs w:val="28"/>
        </w:rPr>
        <w:t xml:space="preserve"> наружной рекламы и информации</w:t>
      </w:r>
      <w:r w:rsidR="00A516E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 г</w:t>
      </w:r>
      <w:r w:rsidR="00A516EF">
        <w:rPr>
          <w:sz w:val="28"/>
          <w:szCs w:val="28"/>
        </w:rPr>
        <w:t>.</w:t>
      </w:r>
      <w:r>
        <w:rPr>
          <w:sz w:val="28"/>
          <w:szCs w:val="28"/>
        </w:rPr>
        <w:t>Казани (далее – Управление) осуществляется начальником Управления по вторникам с 14.00 до</w:t>
      </w:r>
      <w:r w:rsidR="00A516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18.00 по адресу: г.Казань, </w:t>
      </w:r>
      <w:proofErr w:type="spellStart"/>
      <w:r>
        <w:rPr>
          <w:sz w:val="28"/>
          <w:szCs w:val="28"/>
        </w:rPr>
        <w:t>ул.Островского</w:t>
      </w:r>
      <w:proofErr w:type="spellEnd"/>
      <w:r>
        <w:rPr>
          <w:sz w:val="28"/>
          <w:szCs w:val="28"/>
        </w:rPr>
        <w:t>, д.34/4 литер А.</w:t>
      </w:r>
    </w:p>
    <w:p w:rsidR="00D53511" w:rsidRDefault="00D53511" w:rsidP="00CF0E96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прием ведется заместител</w:t>
      </w:r>
      <w:r w:rsidR="00A516EF">
        <w:rPr>
          <w:sz w:val="28"/>
          <w:szCs w:val="28"/>
        </w:rPr>
        <w:t>ями</w:t>
      </w:r>
      <w:r>
        <w:rPr>
          <w:sz w:val="28"/>
          <w:szCs w:val="28"/>
        </w:rPr>
        <w:t xml:space="preserve"> начальника Управления, начальниками отделов и сотрудниками отделов. </w:t>
      </w:r>
    </w:p>
    <w:p w:rsidR="00D53511" w:rsidRPr="00D53511" w:rsidRDefault="00D53511" w:rsidP="00A516EF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граждан, принятых на личном приеме начальником Управления - </w:t>
      </w:r>
      <w:r w:rsidR="00F565AC">
        <w:rPr>
          <w:sz w:val="28"/>
          <w:szCs w:val="28"/>
        </w:rPr>
        <w:t>70</w:t>
      </w:r>
      <w:r w:rsidRPr="00D53511">
        <w:rPr>
          <w:sz w:val="28"/>
          <w:szCs w:val="28"/>
        </w:rPr>
        <w:t xml:space="preserve">; </w:t>
      </w:r>
    </w:p>
    <w:p w:rsidR="00D53511" w:rsidRDefault="00D53511" w:rsidP="00A516E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Тематика обращений: о размещении рекламных конструкций, социальной</w:t>
      </w:r>
      <w:r w:rsidR="00A516EF">
        <w:rPr>
          <w:sz w:val="28"/>
          <w:szCs w:val="28"/>
        </w:rPr>
        <w:t xml:space="preserve"> </w:t>
      </w:r>
      <w:r>
        <w:rPr>
          <w:sz w:val="28"/>
          <w:szCs w:val="28"/>
        </w:rPr>
        <w:t>рекламы, информационных конструкций, об обмене опытом</w:t>
      </w:r>
      <w:r w:rsidR="00CF0E96">
        <w:rPr>
          <w:sz w:val="28"/>
          <w:szCs w:val="28"/>
        </w:rPr>
        <w:t>,</w:t>
      </w:r>
      <w:r w:rsidR="00CF0E96" w:rsidRPr="00CF0E96">
        <w:rPr>
          <w:sz w:val="28"/>
          <w:szCs w:val="28"/>
        </w:rPr>
        <w:t xml:space="preserve"> </w:t>
      </w:r>
      <w:r w:rsidR="00CF0E96">
        <w:rPr>
          <w:sz w:val="28"/>
          <w:szCs w:val="28"/>
        </w:rPr>
        <w:t>подтверждени</w:t>
      </w:r>
      <w:r w:rsidR="00CF0E96">
        <w:rPr>
          <w:sz w:val="28"/>
          <w:szCs w:val="28"/>
        </w:rPr>
        <w:t xml:space="preserve">и, </w:t>
      </w:r>
      <w:r w:rsidR="00CF0E96">
        <w:rPr>
          <w:sz w:val="28"/>
          <w:szCs w:val="28"/>
        </w:rPr>
        <w:t>восстановлени</w:t>
      </w:r>
      <w:r w:rsidR="00CF0E96">
        <w:rPr>
          <w:sz w:val="28"/>
          <w:szCs w:val="28"/>
        </w:rPr>
        <w:t xml:space="preserve">и, </w:t>
      </w:r>
      <w:r w:rsidR="00CF0E96">
        <w:rPr>
          <w:sz w:val="28"/>
          <w:szCs w:val="28"/>
        </w:rPr>
        <w:t xml:space="preserve">регистрации учетной записи на </w:t>
      </w:r>
      <w:proofErr w:type="spellStart"/>
      <w:r w:rsidR="00CF0E96">
        <w:rPr>
          <w:sz w:val="28"/>
          <w:szCs w:val="28"/>
        </w:rPr>
        <w:t>Госуслугах</w:t>
      </w:r>
      <w:proofErr w:type="spellEnd"/>
      <w:r w:rsidR="00CF0E96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. </w:t>
      </w:r>
    </w:p>
    <w:p w:rsidR="00D53511" w:rsidRDefault="00D53511" w:rsidP="00A516E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Принятые меры по результатам рассмотрения обращений:</w:t>
      </w:r>
      <w:bookmarkStart w:id="0" w:name="_GoBack"/>
      <w:bookmarkEnd w:id="0"/>
      <w:r>
        <w:rPr>
          <w:sz w:val="28"/>
          <w:szCs w:val="28"/>
        </w:rPr>
        <w:t xml:space="preserve"> разъяснено. </w:t>
      </w:r>
    </w:p>
    <w:p w:rsidR="00D53511" w:rsidRDefault="00D53511" w:rsidP="00A516E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По сравнению с 202</w:t>
      </w:r>
      <w:r w:rsidR="005D3CA8">
        <w:rPr>
          <w:sz w:val="28"/>
          <w:szCs w:val="28"/>
        </w:rPr>
        <w:t>0</w:t>
      </w:r>
      <w:r>
        <w:rPr>
          <w:sz w:val="28"/>
          <w:szCs w:val="28"/>
        </w:rPr>
        <w:t xml:space="preserve"> год</w:t>
      </w:r>
      <w:r w:rsidR="005D3CA8">
        <w:rPr>
          <w:sz w:val="28"/>
          <w:szCs w:val="28"/>
        </w:rPr>
        <w:t>ом</w:t>
      </w:r>
      <w:r>
        <w:rPr>
          <w:sz w:val="28"/>
          <w:szCs w:val="28"/>
        </w:rPr>
        <w:t xml:space="preserve">: </w:t>
      </w:r>
    </w:p>
    <w:p w:rsidR="005D3CA8" w:rsidRDefault="00D53511" w:rsidP="005D3CA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количество поступивших письменных обращений граждан </w:t>
      </w:r>
      <w:r w:rsidR="00CF0E96">
        <w:rPr>
          <w:sz w:val="28"/>
          <w:szCs w:val="28"/>
        </w:rPr>
        <w:t>уменьшилось</w:t>
      </w:r>
      <w:r>
        <w:rPr>
          <w:sz w:val="28"/>
          <w:szCs w:val="28"/>
        </w:rPr>
        <w:t>;</w:t>
      </w:r>
    </w:p>
    <w:p w:rsidR="00CF0E96" w:rsidRDefault="00CF0E96" w:rsidP="005D3CA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количество поступивших обращений в форме электронного документа </w:t>
      </w:r>
      <w:r>
        <w:rPr>
          <w:sz w:val="28"/>
          <w:szCs w:val="28"/>
        </w:rPr>
        <w:t>увеличилось</w:t>
      </w:r>
      <w:r>
        <w:rPr>
          <w:sz w:val="28"/>
          <w:szCs w:val="28"/>
        </w:rPr>
        <w:t>;</w:t>
      </w:r>
    </w:p>
    <w:p w:rsidR="00D53511" w:rsidRDefault="00D53511" w:rsidP="005D3CA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количество граждан, принятых на личном приеме начальником Управления, увеличилось. </w:t>
      </w:r>
    </w:p>
    <w:p w:rsidR="00685E9D" w:rsidRDefault="00CF0E96" w:rsidP="00A516EF">
      <w:pPr>
        <w:spacing w:line="360" w:lineRule="auto"/>
        <w:ind w:right="665" w:firstLine="709"/>
        <w:jc w:val="both"/>
      </w:pPr>
    </w:p>
    <w:sectPr w:rsidR="00685E9D" w:rsidSect="00506354">
      <w:pgSz w:w="11911" w:h="17340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73D17"/>
    <w:multiLevelType w:val="hybridMultilevel"/>
    <w:tmpl w:val="A2D2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421BD"/>
    <w:multiLevelType w:val="hybridMultilevel"/>
    <w:tmpl w:val="67FA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43F9A"/>
    <w:multiLevelType w:val="hybridMultilevel"/>
    <w:tmpl w:val="62D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3D"/>
    <w:rsid w:val="00173C10"/>
    <w:rsid w:val="00320217"/>
    <w:rsid w:val="00506354"/>
    <w:rsid w:val="005D3CA8"/>
    <w:rsid w:val="006E181D"/>
    <w:rsid w:val="00A516EF"/>
    <w:rsid w:val="00BE5F3D"/>
    <w:rsid w:val="00C600E0"/>
    <w:rsid w:val="00CF0E96"/>
    <w:rsid w:val="00D53511"/>
    <w:rsid w:val="00E3599F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A0CD6-B63F-44BA-B2A6-7354B5C6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Галяутдинова А. Ляйсан</dc:creator>
  <cp:keywords/>
  <dc:description/>
  <cp:lastModifiedBy>Галяутдинова А. Ляйсан</cp:lastModifiedBy>
  <cp:revision>3</cp:revision>
  <dcterms:created xsi:type="dcterms:W3CDTF">2022-01-12T10:59:00Z</dcterms:created>
  <dcterms:modified xsi:type="dcterms:W3CDTF">2022-01-12T12:16:00Z</dcterms:modified>
</cp:coreProperties>
</file>